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D0" w:rsidRPr="002D4B23" w:rsidRDefault="002D4B23">
      <w:pPr>
        <w:rPr>
          <w:rFonts w:ascii="仿宋_GB2312" w:eastAsia="仿宋_GB2312"/>
          <w:sz w:val="32"/>
          <w:szCs w:val="32"/>
        </w:rPr>
      </w:pPr>
      <w:r w:rsidRPr="002D4B23">
        <w:rPr>
          <w:rFonts w:ascii="仿宋_GB2312" w:eastAsia="仿宋_GB2312" w:hint="eastAsia"/>
          <w:sz w:val="32"/>
          <w:szCs w:val="32"/>
        </w:rPr>
        <w:t>附件</w:t>
      </w:r>
      <w:r w:rsidR="00CA1C5C">
        <w:rPr>
          <w:rFonts w:ascii="仿宋_GB2312" w:eastAsia="仿宋_GB2312" w:hint="eastAsia"/>
          <w:sz w:val="32"/>
          <w:szCs w:val="32"/>
        </w:rPr>
        <w:t>11</w:t>
      </w:r>
      <w:bookmarkStart w:id="0" w:name="_GoBack"/>
      <w:bookmarkEnd w:id="0"/>
    </w:p>
    <w:p w:rsidR="002D4B23" w:rsidRDefault="002D4B23"/>
    <w:p w:rsidR="002D4B23" w:rsidRPr="002D4B23" w:rsidRDefault="002D4B23" w:rsidP="002D4B23">
      <w:pPr>
        <w:jc w:val="center"/>
        <w:rPr>
          <w:rFonts w:ascii="方正小标宋简体" w:eastAsia="方正小标宋简体"/>
          <w:sz w:val="36"/>
          <w:szCs w:val="36"/>
        </w:rPr>
      </w:pPr>
      <w:r w:rsidRPr="002D4B23">
        <w:rPr>
          <w:rFonts w:ascii="方正小标宋简体" w:eastAsia="方正小标宋简体" w:hint="eastAsia"/>
          <w:sz w:val="36"/>
          <w:szCs w:val="36"/>
        </w:rPr>
        <w:t>业务流程图</w:t>
      </w:r>
    </w:p>
    <w:p w:rsidR="0029172A" w:rsidRPr="00FF341D" w:rsidRDefault="002D4B23" w:rsidP="0029172A">
      <w:pPr>
        <w:rPr>
          <w:rFonts w:ascii="仿宋_GB2312" w:eastAsia="仿宋_GB2312" w:hAnsi="仿宋"/>
          <w:b/>
          <w:bCs/>
          <w:sz w:val="32"/>
          <w:szCs w:val="32"/>
        </w:rPr>
      </w:pPr>
      <w:r w:rsidRPr="00FF341D">
        <w:rPr>
          <w:rFonts w:ascii="仿宋_GB2312" w:eastAsia="仿宋_GB2312" w:hAnsi="仿宋" w:hint="eastAsia"/>
          <w:sz w:val="32"/>
          <w:szCs w:val="32"/>
        </w:rPr>
        <w:t>（一）</w:t>
      </w:r>
      <w:r w:rsidR="0029172A" w:rsidRPr="00FF341D">
        <w:rPr>
          <w:rFonts w:ascii="仿宋_GB2312" w:eastAsia="仿宋_GB2312" w:hAnsi="仿宋" w:hint="eastAsia"/>
          <w:sz w:val="32"/>
          <w:szCs w:val="32"/>
        </w:rPr>
        <w:t>一般登记、抵押登记。</w:t>
      </w:r>
    </w:p>
    <w:tbl>
      <w:tblPr>
        <w:tblpPr w:leftFromText="180" w:rightFromText="180" w:vertAnchor="text" w:horzAnchor="margin" w:tblpXSpec="center" w:tblpY="4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264"/>
        <w:gridCol w:w="533"/>
      </w:tblGrid>
      <w:tr w:rsidR="0029172A" w:rsidTr="002533AF">
        <w:trPr>
          <w:trHeight w:val="554"/>
        </w:trPr>
        <w:tc>
          <w:tcPr>
            <w:tcW w:w="572" w:type="dxa"/>
            <w:vMerge w:val="restart"/>
            <w:shd w:val="clear" w:color="auto" w:fill="FFCCCC"/>
            <w:vAlign w:val="center"/>
          </w:tcPr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登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记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机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构</w:t>
            </w:r>
          </w:p>
        </w:tc>
        <w:tc>
          <w:tcPr>
            <w:tcW w:w="2264" w:type="dxa"/>
            <w:shd w:val="clear" w:color="auto" w:fill="71DAFF"/>
            <w:vAlign w:val="center"/>
          </w:tcPr>
          <w:p w:rsidR="0029172A" w:rsidRPr="008B22C2" w:rsidRDefault="0029172A" w:rsidP="002533A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533" w:type="dxa"/>
            <w:vMerge w:val="restart"/>
            <w:shd w:val="clear" w:color="auto" w:fill="FFCCCC"/>
            <w:vAlign w:val="center"/>
          </w:tcPr>
          <w:p w:rsidR="0029172A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  <w:p w:rsidR="0029172A" w:rsidRDefault="00826C91" w:rsidP="002533AF">
            <w:pPr>
              <w:widowControl/>
              <w:spacing w:line="240" w:lineRule="exact"/>
              <w:jc w:val="center"/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28" o:spid="_x0000_s1029" type="#_x0000_t13" style="position:absolute;left:0;text-align:left;margin-left:23.55pt;margin-top:18.3pt;width:17.45pt;height: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" adj="17237" fillcolor="#6297d8" strokecolor="#243f60 [1604]" strokeweight=".25pt"/>
              </w:pict>
            </w:r>
            <w:proofErr w:type="gramStart"/>
            <w:r w:rsidR="0029172A">
              <w:rPr>
                <w:rFonts w:ascii="仿宋_GB2312" w:eastAsia="仿宋_GB2312" w:hint="eastAsia"/>
                <w:sz w:val="18"/>
                <w:szCs w:val="18"/>
              </w:rPr>
              <w:t>个</w:t>
            </w:r>
            <w:proofErr w:type="gramEnd"/>
            <w:r w:rsidR="0029172A">
              <w:rPr>
                <w:rFonts w:ascii="仿宋_GB2312" w:eastAsia="仿宋_GB2312" w:hint="eastAsia"/>
                <w:sz w:val="18"/>
                <w:szCs w:val="18"/>
              </w:rPr>
              <w:t>工作日</w:t>
            </w:r>
          </w:p>
          <w:p w:rsidR="0029172A" w:rsidRDefault="0029172A" w:rsidP="002533AF">
            <w:pPr>
              <w:widowControl/>
              <w:spacing w:line="240" w:lineRule="exact"/>
              <w:jc w:val="center"/>
            </w:pPr>
          </w:p>
        </w:tc>
      </w:tr>
      <w:tr w:rsidR="0029172A" w:rsidTr="002533AF">
        <w:trPr>
          <w:trHeight w:val="2816"/>
        </w:trPr>
        <w:tc>
          <w:tcPr>
            <w:tcW w:w="572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center"/>
            </w:pPr>
          </w:p>
        </w:tc>
        <w:tc>
          <w:tcPr>
            <w:tcW w:w="2264" w:type="dxa"/>
            <w:shd w:val="clear" w:color="auto" w:fill="FFFF00"/>
          </w:tcPr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1、申请人、委托代理人身份证明材料以及授权委托书与申请主体是否一致；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2、权属来</w:t>
            </w:r>
            <w:proofErr w:type="gramStart"/>
            <w:r w:rsidRPr="00A40C96">
              <w:rPr>
                <w:rFonts w:ascii="仿宋_GB2312" w:eastAsia="仿宋_GB2312" w:hint="eastAsia"/>
                <w:sz w:val="16"/>
                <w:szCs w:val="21"/>
              </w:rPr>
              <w:t>源材料</w:t>
            </w:r>
            <w:proofErr w:type="gramEnd"/>
            <w:r w:rsidRPr="00A40C96">
              <w:rPr>
                <w:rFonts w:ascii="仿宋_GB2312" w:eastAsia="仿宋_GB2312" w:hint="eastAsia"/>
                <w:sz w:val="16"/>
                <w:szCs w:val="21"/>
              </w:rPr>
              <w:t>或者登记原因文件与申请登记的内容是否一致；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3、不动产界址、空间界限、面积等权</w:t>
            </w:r>
            <w:proofErr w:type="gramStart"/>
            <w:r w:rsidRPr="00A40C96">
              <w:rPr>
                <w:rFonts w:ascii="仿宋_GB2312" w:eastAsia="仿宋_GB2312" w:hint="eastAsia"/>
                <w:sz w:val="16"/>
                <w:szCs w:val="21"/>
              </w:rPr>
              <w:t>籍调查</w:t>
            </w:r>
            <w:proofErr w:type="gramEnd"/>
            <w:r w:rsidRPr="00A40C96">
              <w:rPr>
                <w:rFonts w:ascii="仿宋_GB2312" w:eastAsia="仿宋_GB2312" w:hint="eastAsia"/>
                <w:sz w:val="16"/>
                <w:szCs w:val="21"/>
              </w:rPr>
              <w:t>成果是否完备，权属是否清楚、界址是否清晰、面积是否准确；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4、法律、行政法规规定的完税或者缴费凭证是否齐全。</w:t>
            </w:r>
          </w:p>
        </w:tc>
        <w:tc>
          <w:tcPr>
            <w:tcW w:w="533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left"/>
            </w:pPr>
          </w:p>
        </w:tc>
      </w:tr>
    </w:tbl>
    <w:tbl>
      <w:tblPr>
        <w:tblpPr w:leftFromText="180" w:rightFromText="180" w:vertAnchor="text" w:horzAnchor="page" w:tblpX="3363" w:tblpY="4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931"/>
        <w:gridCol w:w="567"/>
      </w:tblGrid>
      <w:tr w:rsidR="0029172A" w:rsidTr="002533AF">
        <w:trPr>
          <w:trHeight w:val="565"/>
        </w:trPr>
        <w:tc>
          <w:tcPr>
            <w:tcW w:w="587" w:type="dxa"/>
            <w:vMerge w:val="restart"/>
            <w:shd w:val="clear" w:color="auto" w:fill="FFCCCC"/>
            <w:vAlign w:val="center"/>
          </w:tcPr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登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记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机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构</w:t>
            </w:r>
          </w:p>
        </w:tc>
        <w:tc>
          <w:tcPr>
            <w:tcW w:w="1931" w:type="dxa"/>
            <w:shd w:val="clear" w:color="auto" w:fill="71DAFF"/>
            <w:vAlign w:val="center"/>
          </w:tcPr>
          <w:p w:rsidR="0029172A" w:rsidRPr="008B22C2" w:rsidRDefault="0029172A" w:rsidP="002533AF">
            <w:pPr>
              <w:widowControl/>
              <w:jc w:val="center"/>
              <w:rPr>
                <w:rFonts w:ascii="仿宋_GB2312" w:eastAsia="仿宋_GB2312"/>
              </w:rPr>
            </w:pPr>
            <w:r w:rsidRPr="008B22C2">
              <w:rPr>
                <w:rFonts w:ascii="仿宋_GB2312" w:eastAsia="仿宋_GB2312" w:hint="eastAsia"/>
              </w:rPr>
              <w:t>受理</w:t>
            </w:r>
          </w:p>
        </w:tc>
        <w:tc>
          <w:tcPr>
            <w:tcW w:w="567" w:type="dxa"/>
            <w:vMerge w:val="restart"/>
            <w:shd w:val="clear" w:color="auto" w:fill="FFCCCC"/>
            <w:vAlign w:val="center"/>
          </w:tcPr>
          <w:p w:rsidR="0029172A" w:rsidRDefault="00826C91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noProof/>
              </w:rPr>
              <w:pict>
                <v:shape id="右箭头 26" o:spid="_x0000_s1028" type="#_x0000_t13" style="position:absolute;left:0;text-align:left;margin-left:24.95pt;margin-top:5.15pt;width:17.45pt;height: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" adj="17237" fillcolor="#6297d8" strokecolor="#243f60 [1604]" strokeweight=".25pt"/>
              </w:pict>
            </w:r>
            <w:r w:rsidR="0029172A" w:rsidRPr="00191828">
              <w:rPr>
                <w:rFonts w:ascii="仿宋_GB2312" w:eastAsia="仿宋_GB2312" w:hint="eastAsia"/>
                <w:sz w:val="18"/>
                <w:szCs w:val="18"/>
              </w:rPr>
              <w:t>即</w:t>
            </w:r>
          </w:p>
          <w:p w:rsidR="0029172A" w:rsidRDefault="0029172A" w:rsidP="002533AF">
            <w:pPr>
              <w:widowControl/>
              <w:spacing w:line="240" w:lineRule="exact"/>
              <w:jc w:val="center"/>
            </w:pPr>
            <w:r w:rsidRPr="00191828">
              <w:rPr>
                <w:rFonts w:ascii="仿宋_GB2312" w:eastAsia="仿宋_GB2312" w:hint="eastAsia"/>
                <w:sz w:val="18"/>
                <w:szCs w:val="18"/>
              </w:rPr>
              <w:t>时</w:t>
            </w:r>
          </w:p>
        </w:tc>
      </w:tr>
      <w:tr w:rsidR="0029172A" w:rsidTr="002533AF">
        <w:trPr>
          <w:trHeight w:val="2815"/>
        </w:trPr>
        <w:tc>
          <w:tcPr>
            <w:tcW w:w="58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center"/>
            </w:pPr>
          </w:p>
        </w:tc>
        <w:tc>
          <w:tcPr>
            <w:tcW w:w="1931" w:type="dxa"/>
            <w:shd w:val="clear" w:color="auto" w:fill="FFFF00"/>
          </w:tcPr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1、不动产界址、空间界限、面积等材料与申请登记的不动产状况是否一致；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2、有关证明材料、文件与申请登记的内容是否一致；</w:t>
            </w:r>
          </w:p>
          <w:p w:rsidR="0029172A" w:rsidRPr="00052C41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3、登记申请是否违反法律、行政法规规定。</w:t>
            </w:r>
          </w:p>
        </w:tc>
        <w:tc>
          <w:tcPr>
            <w:tcW w:w="56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left"/>
            </w:pPr>
          </w:p>
        </w:tc>
      </w:tr>
    </w:tbl>
    <w:tbl>
      <w:tblPr>
        <w:tblpPr w:leftFromText="180" w:rightFromText="180" w:vertAnchor="text" w:horzAnchor="page" w:tblpX="10597" w:tblpY="4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931"/>
        <w:gridCol w:w="567"/>
      </w:tblGrid>
      <w:tr w:rsidR="0029172A" w:rsidTr="002533AF">
        <w:trPr>
          <w:trHeight w:val="565"/>
        </w:trPr>
        <w:tc>
          <w:tcPr>
            <w:tcW w:w="587" w:type="dxa"/>
            <w:vMerge w:val="restart"/>
            <w:shd w:val="clear" w:color="auto" w:fill="FFCCCC"/>
            <w:vAlign w:val="center"/>
          </w:tcPr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登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记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机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构</w:t>
            </w:r>
          </w:p>
        </w:tc>
        <w:tc>
          <w:tcPr>
            <w:tcW w:w="1931" w:type="dxa"/>
            <w:shd w:val="clear" w:color="auto" w:fill="71DAFF"/>
            <w:vAlign w:val="center"/>
          </w:tcPr>
          <w:p w:rsidR="0029172A" w:rsidRPr="008B22C2" w:rsidRDefault="0029172A" w:rsidP="002533A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登簿</w:t>
            </w:r>
          </w:p>
        </w:tc>
        <w:tc>
          <w:tcPr>
            <w:tcW w:w="567" w:type="dxa"/>
            <w:vMerge w:val="restart"/>
            <w:shd w:val="clear" w:color="auto" w:fill="FFCCCC"/>
            <w:vAlign w:val="center"/>
          </w:tcPr>
          <w:p w:rsidR="0029172A" w:rsidRPr="00FE046B" w:rsidRDefault="00826C91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noProof/>
              </w:rPr>
              <w:pict>
                <v:shape id="右箭头 29" o:spid="_x0000_s1027" type="#_x0000_t13" style="position:absolute;left:0;text-align:left;margin-left:25.95pt;margin-top:6.7pt;width:17.45pt;height: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" adj="17237" fillcolor="#6297d8" strokecolor="#243f60 [1604]" strokeweight=".25pt"/>
              </w:pict>
            </w:r>
            <w:r w:rsidR="0029172A" w:rsidRPr="00FE046B">
              <w:rPr>
                <w:rFonts w:ascii="仿宋_GB2312" w:eastAsia="仿宋_GB2312" w:hint="eastAsia"/>
                <w:sz w:val="18"/>
              </w:rPr>
              <w:t>即</w:t>
            </w:r>
          </w:p>
          <w:p w:rsidR="0029172A" w:rsidRDefault="0029172A" w:rsidP="002533AF">
            <w:pPr>
              <w:widowControl/>
              <w:spacing w:line="240" w:lineRule="exact"/>
              <w:jc w:val="center"/>
            </w:pPr>
            <w:r w:rsidRPr="00FE046B">
              <w:rPr>
                <w:rFonts w:ascii="仿宋_GB2312" w:eastAsia="仿宋_GB2312" w:hint="eastAsia"/>
                <w:sz w:val="18"/>
              </w:rPr>
              <w:t>时</w:t>
            </w:r>
          </w:p>
        </w:tc>
      </w:tr>
      <w:tr w:rsidR="0029172A" w:rsidTr="002533AF">
        <w:trPr>
          <w:trHeight w:val="2815"/>
        </w:trPr>
        <w:tc>
          <w:tcPr>
            <w:tcW w:w="58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center"/>
            </w:pPr>
          </w:p>
        </w:tc>
        <w:tc>
          <w:tcPr>
            <w:tcW w:w="1931" w:type="dxa"/>
            <w:shd w:val="clear" w:color="auto" w:fill="FFFF00"/>
          </w:tcPr>
          <w:p w:rsidR="0029172A" w:rsidRDefault="0029172A" w:rsidP="002533AF">
            <w:pPr>
              <w:widowControl/>
              <w:spacing w:line="240" w:lineRule="exac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  </w:t>
            </w:r>
            <w:r w:rsidRPr="00A40C96">
              <w:rPr>
                <w:rFonts w:ascii="仿宋_GB2312" w:eastAsia="仿宋_GB2312"/>
                <w:sz w:val="16"/>
              </w:rPr>
              <w:t>经审核符合登记条件的，将申请登记事项记载于不动产登记簿</w:t>
            </w:r>
            <w:r w:rsidRPr="00A40C96">
              <w:rPr>
                <w:rFonts w:ascii="仿宋_GB2312" w:eastAsia="仿宋_GB2312" w:hint="eastAsia"/>
                <w:sz w:val="16"/>
              </w:rPr>
              <w:t>；</w:t>
            </w:r>
            <w:r w:rsidRPr="00A40C96">
              <w:rPr>
                <w:rFonts w:ascii="仿宋_GB2312" w:eastAsia="仿宋_GB2312"/>
                <w:sz w:val="16"/>
              </w:rPr>
              <w:t>不动产登记机构合并受理的，将合并受理的登记事项依次分别记载于不动产登记簿</w:t>
            </w:r>
            <w:r w:rsidRPr="00A40C96">
              <w:rPr>
                <w:rFonts w:ascii="仿宋_GB2312" w:eastAsia="仿宋_GB2312" w:hint="eastAsia"/>
                <w:sz w:val="16"/>
              </w:rPr>
              <w:t>的相应簿页。</w:t>
            </w:r>
          </w:p>
          <w:p w:rsidR="0029172A" w:rsidRDefault="0029172A" w:rsidP="002533AF">
            <w:pPr>
              <w:widowControl/>
              <w:ind w:firstLine="360"/>
              <w:rPr>
                <w:rFonts w:ascii="仿宋_GB2312" w:eastAsia="仿宋_GB2312"/>
              </w:rPr>
            </w:pPr>
          </w:p>
          <w:p w:rsidR="0029172A" w:rsidRDefault="0029172A" w:rsidP="002533AF">
            <w:pPr>
              <w:widowControl/>
              <w:ind w:firstLine="360"/>
              <w:rPr>
                <w:rFonts w:ascii="仿宋_GB2312" w:eastAsia="仿宋_GB2312"/>
              </w:rPr>
            </w:pPr>
          </w:p>
          <w:p w:rsidR="0029172A" w:rsidRPr="0000784B" w:rsidRDefault="0029172A" w:rsidP="002533AF">
            <w:pPr>
              <w:widowControl/>
              <w:ind w:firstLine="360"/>
              <w:rPr>
                <w:rFonts w:ascii="仿宋_GB2312" w:eastAsia="仿宋_GB2312"/>
              </w:rPr>
            </w:pPr>
          </w:p>
        </w:tc>
        <w:tc>
          <w:tcPr>
            <w:tcW w:w="56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left"/>
            </w:pPr>
          </w:p>
        </w:tc>
      </w:tr>
    </w:tbl>
    <w:tbl>
      <w:tblPr>
        <w:tblpPr w:leftFromText="180" w:rightFromText="180" w:vertAnchor="text" w:horzAnchor="page" w:tblpX="14110" w:tblpY="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</w:tblGrid>
      <w:tr w:rsidR="0029172A" w:rsidTr="002533AF">
        <w:trPr>
          <w:trHeight w:val="819"/>
        </w:trPr>
        <w:tc>
          <w:tcPr>
            <w:tcW w:w="587" w:type="dxa"/>
            <w:vMerge w:val="restart"/>
            <w:shd w:val="clear" w:color="auto" w:fill="A6D86E"/>
            <w:textDirection w:val="tbRlV"/>
            <w:vAlign w:val="center"/>
          </w:tcPr>
          <w:p w:rsidR="0029172A" w:rsidRPr="00191828" w:rsidRDefault="0029172A" w:rsidP="002533AF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/>
              </w:rPr>
            </w:pPr>
            <w:r w:rsidRPr="00AF11CD">
              <w:rPr>
                <w:rFonts w:ascii="仿宋_GB2312" w:eastAsia="仿宋_GB2312" w:hint="eastAsia"/>
                <w:sz w:val="18"/>
              </w:rPr>
              <w:t>（制证）</w:t>
            </w:r>
            <w:r w:rsidRPr="00FE046B">
              <w:rPr>
                <w:rFonts w:ascii="仿宋_GB2312" w:eastAsia="仿宋_GB2312" w:hint="eastAsia"/>
                <w:sz w:val="18"/>
              </w:rPr>
              <w:t>发证</w:t>
            </w:r>
          </w:p>
        </w:tc>
      </w:tr>
      <w:tr w:rsidR="0029172A" w:rsidTr="002533AF">
        <w:trPr>
          <w:trHeight w:val="2567"/>
        </w:trPr>
        <w:tc>
          <w:tcPr>
            <w:tcW w:w="587" w:type="dxa"/>
            <w:vMerge/>
            <w:shd w:val="clear" w:color="auto" w:fill="A6D86E"/>
          </w:tcPr>
          <w:p w:rsidR="0029172A" w:rsidRDefault="0029172A" w:rsidP="002533AF">
            <w:pPr>
              <w:widowControl/>
              <w:jc w:val="left"/>
            </w:pPr>
          </w:p>
        </w:tc>
      </w:tr>
    </w:tbl>
    <w:p w:rsidR="0029172A" w:rsidRPr="00A05AEF" w:rsidRDefault="0029172A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29172A" w:rsidRDefault="0029172A" w:rsidP="0029172A">
      <w:pPr>
        <w:widowControl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     </w:t>
      </w:r>
    </w:p>
    <w:p w:rsidR="0029172A" w:rsidRPr="00A05AEF" w:rsidRDefault="00826C91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w:pict>
          <v:shape id="右箭头 36" o:spid="_x0000_s1026" type="#_x0000_t13" style="position:absolute;left:0;text-align:left;margin-left:.8pt;margin-top:60.3pt;width:83.1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" adj="20729" fillcolor="#4f81bd [3204]" strokecolor="#243f60 [1604]" strokeweight="2pt"/>
        </w:pict>
      </w:r>
      <w:r w:rsidR="0029172A">
        <w:rPr>
          <w:noProof/>
        </w:rPr>
        <w:drawing>
          <wp:inline distT="0" distB="0" distL="0" distR="0" wp14:anchorId="7EB416B6" wp14:editId="5DD831D0">
            <wp:extent cx="812800" cy="736600"/>
            <wp:effectExtent l="0" t="0" r="6350" b="6350"/>
            <wp:docPr id="35" name="图片 35" descr="https://file03.16sucai.com/2016/10/1100/16sucai_v20161030020_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03.16sucai.com/2016/10/1100/16sucai_v20161030020_0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5"/>
                    <a:stretch/>
                  </pic:blipFill>
                  <pic:spPr bwMode="auto">
                    <a:xfrm>
                      <a:off x="0" y="0"/>
                      <a:ext cx="812412" cy="73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72A" w:rsidRDefault="0029172A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29172A" w:rsidRDefault="0029172A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29172A" w:rsidRDefault="0029172A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p w:rsidR="0029172A" w:rsidRPr="00174173" w:rsidRDefault="0029172A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  <w:sectPr w:rsidR="0029172A" w:rsidRPr="00174173" w:rsidSect="0029172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方正小标宋简体" w:eastAsia="方正小标宋简体" w:hint="eastAsia"/>
          <w:sz w:val="36"/>
          <w:szCs w:val="36"/>
        </w:rPr>
        <w:t xml:space="preserve">     </w:t>
      </w:r>
    </w:p>
    <w:p w:rsidR="0029172A" w:rsidRPr="00FF341D" w:rsidRDefault="0029172A" w:rsidP="0029172A">
      <w:pPr>
        <w:rPr>
          <w:rFonts w:ascii="仿宋_GB2312" w:eastAsia="仿宋_GB2312" w:hAnsi="仿宋"/>
          <w:sz w:val="32"/>
          <w:szCs w:val="32"/>
        </w:rPr>
      </w:pPr>
      <w:r w:rsidRPr="00FF341D">
        <w:rPr>
          <w:rFonts w:ascii="仿宋_GB2312" w:eastAsia="仿宋_GB2312" w:hAnsi="仿宋" w:hint="eastAsia"/>
          <w:sz w:val="32"/>
          <w:szCs w:val="32"/>
        </w:rPr>
        <w:lastRenderedPageBreak/>
        <w:t>（二）查封登记、异议登记、注销登记。</w:t>
      </w:r>
    </w:p>
    <w:p w:rsidR="0029172A" w:rsidRDefault="0029172A" w:rsidP="0029172A">
      <w:pPr>
        <w:widowControl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pPr w:leftFromText="180" w:rightFromText="180" w:vertAnchor="text" w:horzAnchor="margin" w:tblpXSpec="center" w:tblpY="4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"/>
        <w:gridCol w:w="2264"/>
        <w:gridCol w:w="533"/>
      </w:tblGrid>
      <w:tr w:rsidR="0029172A" w:rsidTr="002533AF">
        <w:trPr>
          <w:trHeight w:val="554"/>
        </w:trPr>
        <w:tc>
          <w:tcPr>
            <w:tcW w:w="572" w:type="dxa"/>
            <w:vMerge w:val="restart"/>
            <w:shd w:val="clear" w:color="auto" w:fill="FFCCCC"/>
            <w:vAlign w:val="center"/>
          </w:tcPr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登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记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机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构</w:t>
            </w:r>
          </w:p>
        </w:tc>
        <w:tc>
          <w:tcPr>
            <w:tcW w:w="2264" w:type="dxa"/>
            <w:shd w:val="clear" w:color="auto" w:fill="71DAFF"/>
            <w:vAlign w:val="center"/>
          </w:tcPr>
          <w:p w:rsidR="0029172A" w:rsidRPr="008B22C2" w:rsidRDefault="0029172A" w:rsidP="002533A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审核</w:t>
            </w:r>
          </w:p>
        </w:tc>
        <w:tc>
          <w:tcPr>
            <w:tcW w:w="533" w:type="dxa"/>
            <w:vMerge w:val="restart"/>
            <w:shd w:val="clear" w:color="auto" w:fill="FFCCCC"/>
            <w:vAlign w:val="center"/>
          </w:tcPr>
          <w:p w:rsidR="0029172A" w:rsidRPr="00224737" w:rsidRDefault="00826C91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noProof/>
              </w:rPr>
              <w:pict>
                <v:shape id="右箭头 30" o:spid="_x0000_s1033" type="#_x0000_t13" style="position:absolute;left:0;text-align:left;margin-left:23.35pt;margin-top:18.55pt;width:17.45pt;height: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" adj="17237" fillcolor="#6297d8" strokecolor="#243f60 [1604]" strokeweight=".25pt"/>
              </w:pict>
            </w:r>
            <w:r w:rsidR="0029172A">
              <w:rPr>
                <w:rFonts w:ascii="仿宋_GB2312" w:eastAsia="仿宋_GB2312" w:hint="eastAsia"/>
                <w:sz w:val="18"/>
                <w:szCs w:val="18"/>
              </w:rPr>
              <w:t>即时</w:t>
            </w:r>
          </w:p>
          <w:p w:rsidR="0029172A" w:rsidRDefault="0029172A" w:rsidP="002533AF">
            <w:pPr>
              <w:widowControl/>
              <w:spacing w:line="240" w:lineRule="exact"/>
              <w:jc w:val="center"/>
            </w:pPr>
          </w:p>
        </w:tc>
      </w:tr>
      <w:tr w:rsidR="0029172A" w:rsidTr="002533AF">
        <w:trPr>
          <w:trHeight w:val="2816"/>
        </w:trPr>
        <w:tc>
          <w:tcPr>
            <w:tcW w:w="572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center"/>
            </w:pPr>
          </w:p>
        </w:tc>
        <w:tc>
          <w:tcPr>
            <w:tcW w:w="2264" w:type="dxa"/>
            <w:shd w:val="clear" w:color="auto" w:fill="FFFF00"/>
          </w:tcPr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1、申请人、委托代理人身份证明材料以及授权委托书与申请主体是否一致；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2、权属来</w:t>
            </w:r>
            <w:proofErr w:type="gramStart"/>
            <w:r w:rsidRPr="00A40C96">
              <w:rPr>
                <w:rFonts w:ascii="仿宋_GB2312" w:eastAsia="仿宋_GB2312" w:hint="eastAsia"/>
                <w:sz w:val="16"/>
                <w:szCs w:val="21"/>
              </w:rPr>
              <w:t>源材料</w:t>
            </w:r>
            <w:proofErr w:type="gramEnd"/>
            <w:r w:rsidRPr="00A40C96">
              <w:rPr>
                <w:rFonts w:ascii="仿宋_GB2312" w:eastAsia="仿宋_GB2312" w:hint="eastAsia"/>
                <w:sz w:val="16"/>
                <w:szCs w:val="21"/>
              </w:rPr>
              <w:t>或者登记原因文件与申请登记的内容是否一致；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3、不动产界址、空间界限、面积等权</w:t>
            </w:r>
            <w:proofErr w:type="gramStart"/>
            <w:r w:rsidRPr="00A40C96">
              <w:rPr>
                <w:rFonts w:ascii="仿宋_GB2312" w:eastAsia="仿宋_GB2312" w:hint="eastAsia"/>
                <w:sz w:val="16"/>
                <w:szCs w:val="21"/>
              </w:rPr>
              <w:t>籍调查</w:t>
            </w:r>
            <w:proofErr w:type="gramEnd"/>
            <w:r w:rsidRPr="00A40C96">
              <w:rPr>
                <w:rFonts w:ascii="仿宋_GB2312" w:eastAsia="仿宋_GB2312" w:hint="eastAsia"/>
                <w:sz w:val="16"/>
                <w:szCs w:val="21"/>
              </w:rPr>
              <w:t>成果是否完备，权属是否清楚、界址是否清晰、面积是否准确；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8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4、法律、行政法规规定的完税或者缴费凭证是否齐全。</w:t>
            </w:r>
          </w:p>
        </w:tc>
        <w:tc>
          <w:tcPr>
            <w:tcW w:w="533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left"/>
            </w:pPr>
          </w:p>
        </w:tc>
      </w:tr>
    </w:tbl>
    <w:tbl>
      <w:tblPr>
        <w:tblpPr w:leftFromText="180" w:rightFromText="180" w:vertAnchor="text" w:horzAnchor="page" w:tblpX="3363" w:tblpY="4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931"/>
        <w:gridCol w:w="567"/>
      </w:tblGrid>
      <w:tr w:rsidR="0029172A" w:rsidTr="002533AF">
        <w:trPr>
          <w:trHeight w:val="565"/>
        </w:trPr>
        <w:tc>
          <w:tcPr>
            <w:tcW w:w="587" w:type="dxa"/>
            <w:vMerge w:val="restart"/>
            <w:shd w:val="clear" w:color="auto" w:fill="FFCCCC"/>
            <w:vAlign w:val="center"/>
          </w:tcPr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登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记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机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构</w:t>
            </w:r>
          </w:p>
        </w:tc>
        <w:tc>
          <w:tcPr>
            <w:tcW w:w="1931" w:type="dxa"/>
            <w:shd w:val="clear" w:color="auto" w:fill="71DAFF"/>
            <w:vAlign w:val="center"/>
          </w:tcPr>
          <w:p w:rsidR="0029172A" w:rsidRPr="008B22C2" w:rsidRDefault="0029172A" w:rsidP="002533AF">
            <w:pPr>
              <w:widowControl/>
              <w:jc w:val="center"/>
              <w:rPr>
                <w:rFonts w:ascii="仿宋_GB2312" w:eastAsia="仿宋_GB2312"/>
              </w:rPr>
            </w:pPr>
            <w:r w:rsidRPr="008B22C2">
              <w:rPr>
                <w:rFonts w:ascii="仿宋_GB2312" w:eastAsia="仿宋_GB2312" w:hint="eastAsia"/>
              </w:rPr>
              <w:t>受理</w:t>
            </w:r>
          </w:p>
        </w:tc>
        <w:tc>
          <w:tcPr>
            <w:tcW w:w="567" w:type="dxa"/>
            <w:vMerge w:val="restart"/>
            <w:shd w:val="clear" w:color="auto" w:fill="FFCCCC"/>
            <w:vAlign w:val="center"/>
          </w:tcPr>
          <w:p w:rsidR="0029172A" w:rsidRDefault="00826C91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noProof/>
              </w:rPr>
              <w:pict>
                <v:shape id="右箭头 31" o:spid="_x0000_s1032" type="#_x0000_t13" style="position:absolute;left:0;text-align:left;margin-left:24.95pt;margin-top:5.15pt;width:17.45pt;height: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" adj="17237" fillcolor="#6297d8" strokecolor="#243f60 [1604]" strokeweight=".25pt"/>
              </w:pict>
            </w:r>
            <w:r w:rsidR="0029172A" w:rsidRPr="00191828">
              <w:rPr>
                <w:rFonts w:ascii="仿宋_GB2312" w:eastAsia="仿宋_GB2312" w:hint="eastAsia"/>
                <w:sz w:val="18"/>
                <w:szCs w:val="18"/>
              </w:rPr>
              <w:t>即</w:t>
            </w:r>
          </w:p>
          <w:p w:rsidR="0029172A" w:rsidRDefault="0029172A" w:rsidP="002533AF">
            <w:pPr>
              <w:widowControl/>
              <w:spacing w:line="240" w:lineRule="exact"/>
              <w:jc w:val="center"/>
            </w:pPr>
            <w:r w:rsidRPr="00191828">
              <w:rPr>
                <w:rFonts w:ascii="仿宋_GB2312" w:eastAsia="仿宋_GB2312" w:hint="eastAsia"/>
                <w:sz w:val="18"/>
                <w:szCs w:val="18"/>
              </w:rPr>
              <w:t>时</w:t>
            </w:r>
          </w:p>
        </w:tc>
      </w:tr>
      <w:tr w:rsidR="0029172A" w:rsidTr="002533AF">
        <w:trPr>
          <w:trHeight w:val="2815"/>
        </w:trPr>
        <w:tc>
          <w:tcPr>
            <w:tcW w:w="58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center"/>
            </w:pPr>
          </w:p>
        </w:tc>
        <w:tc>
          <w:tcPr>
            <w:tcW w:w="1931" w:type="dxa"/>
            <w:shd w:val="clear" w:color="auto" w:fill="FFFF00"/>
          </w:tcPr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1、不动产界址、空间界限、面积等材料与申请登记的不动产状况是否一致；</w:t>
            </w:r>
          </w:p>
          <w:p w:rsidR="0029172A" w:rsidRPr="00A40C96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2、有关证明材料、文件与申请登记的内容是否一致；</w:t>
            </w:r>
          </w:p>
          <w:p w:rsidR="0029172A" w:rsidRPr="00052C41" w:rsidRDefault="0029172A" w:rsidP="002533AF">
            <w:pPr>
              <w:widowControl/>
              <w:spacing w:line="240" w:lineRule="exact"/>
              <w:jc w:val="left"/>
              <w:rPr>
                <w:rFonts w:ascii="仿宋_GB2312" w:eastAsia="仿宋_GB2312"/>
                <w:sz w:val="16"/>
                <w:szCs w:val="21"/>
              </w:rPr>
            </w:pPr>
            <w:r w:rsidRPr="00A40C96">
              <w:rPr>
                <w:rFonts w:ascii="仿宋_GB2312" w:eastAsia="仿宋_GB2312" w:hint="eastAsia"/>
                <w:sz w:val="16"/>
                <w:szCs w:val="21"/>
              </w:rPr>
              <w:t>3、登记申请是否违反法律、行政法规规定。</w:t>
            </w:r>
          </w:p>
        </w:tc>
        <w:tc>
          <w:tcPr>
            <w:tcW w:w="56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left"/>
            </w:pPr>
          </w:p>
        </w:tc>
      </w:tr>
    </w:tbl>
    <w:tbl>
      <w:tblPr>
        <w:tblpPr w:leftFromText="180" w:rightFromText="180" w:vertAnchor="text" w:horzAnchor="page" w:tblpX="10597" w:tblpY="4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931"/>
        <w:gridCol w:w="567"/>
      </w:tblGrid>
      <w:tr w:rsidR="0029172A" w:rsidTr="002533AF">
        <w:trPr>
          <w:trHeight w:val="565"/>
        </w:trPr>
        <w:tc>
          <w:tcPr>
            <w:tcW w:w="587" w:type="dxa"/>
            <w:vMerge w:val="restart"/>
            <w:shd w:val="clear" w:color="auto" w:fill="FFCCCC"/>
            <w:vAlign w:val="center"/>
          </w:tcPr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登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记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机</w:t>
            </w:r>
          </w:p>
          <w:p w:rsidR="0029172A" w:rsidRPr="00324EAD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324EAD">
              <w:rPr>
                <w:rFonts w:ascii="仿宋_GB2312" w:eastAsia="仿宋_GB2312" w:hint="eastAsia"/>
                <w:sz w:val="18"/>
                <w:szCs w:val="18"/>
              </w:rPr>
              <w:t>构</w:t>
            </w:r>
          </w:p>
        </w:tc>
        <w:tc>
          <w:tcPr>
            <w:tcW w:w="1931" w:type="dxa"/>
            <w:shd w:val="clear" w:color="auto" w:fill="71DAFF"/>
            <w:vAlign w:val="center"/>
          </w:tcPr>
          <w:p w:rsidR="0029172A" w:rsidRPr="008B22C2" w:rsidRDefault="0029172A" w:rsidP="002533A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登簿</w:t>
            </w:r>
          </w:p>
        </w:tc>
        <w:tc>
          <w:tcPr>
            <w:tcW w:w="567" w:type="dxa"/>
            <w:vMerge w:val="restart"/>
            <w:shd w:val="clear" w:color="auto" w:fill="FFCCCC"/>
            <w:vAlign w:val="center"/>
          </w:tcPr>
          <w:p w:rsidR="0029172A" w:rsidRPr="00FE046B" w:rsidRDefault="0029172A" w:rsidP="002533AF"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 w:rsidRPr="00FE046B">
              <w:rPr>
                <w:rFonts w:ascii="仿宋_GB2312" w:eastAsia="仿宋_GB2312" w:hint="eastAsia"/>
                <w:sz w:val="18"/>
              </w:rPr>
              <w:t>即</w:t>
            </w:r>
          </w:p>
          <w:p w:rsidR="0029172A" w:rsidRDefault="0029172A" w:rsidP="002533AF">
            <w:pPr>
              <w:widowControl/>
              <w:spacing w:line="240" w:lineRule="exact"/>
              <w:jc w:val="center"/>
            </w:pPr>
            <w:r w:rsidRPr="00FE046B">
              <w:rPr>
                <w:rFonts w:ascii="仿宋_GB2312" w:eastAsia="仿宋_GB2312" w:hint="eastAsia"/>
                <w:sz w:val="18"/>
              </w:rPr>
              <w:t>时</w:t>
            </w:r>
          </w:p>
        </w:tc>
      </w:tr>
      <w:tr w:rsidR="0029172A" w:rsidTr="002533AF">
        <w:trPr>
          <w:trHeight w:val="2815"/>
        </w:trPr>
        <w:tc>
          <w:tcPr>
            <w:tcW w:w="58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center"/>
            </w:pPr>
          </w:p>
        </w:tc>
        <w:tc>
          <w:tcPr>
            <w:tcW w:w="1931" w:type="dxa"/>
            <w:shd w:val="clear" w:color="auto" w:fill="FFFF00"/>
          </w:tcPr>
          <w:p w:rsidR="0029172A" w:rsidRDefault="0029172A" w:rsidP="002533AF">
            <w:pPr>
              <w:widowControl/>
              <w:spacing w:line="240" w:lineRule="exact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  </w:t>
            </w:r>
            <w:r w:rsidRPr="00A40C96">
              <w:rPr>
                <w:rFonts w:ascii="仿宋_GB2312" w:eastAsia="仿宋_GB2312"/>
                <w:sz w:val="16"/>
              </w:rPr>
              <w:t>经审核符合登记条件的，将申请登记事项记载于不动产登记簿</w:t>
            </w:r>
            <w:r w:rsidRPr="00A40C96">
              <w:rPr>
                <w:rFonts w:ascii="仿宋_GB2312" w:eastAsia="仿宋_GB2312" w:hint="eastAsia"/>
                <w:sz w:val="16"/>
              </w:rPr>
              <w:t>；</w:t>
            </w:r>
            <w:r w:rsidRPr="00A40C96">
              <w:rPr>
                <w:rFonts w:ascii="仿宋_GB2312" w:eastAsia="仿宋_GB2312"/>
                <w:sz w:val="16"/>
              </w:rPr>
              <w:t>不动产登记机构合并受理的，将合并受理的登记事项依次分别记载于不动产登记簿</w:t>
            </w:r>
            <w:r w:rsidRPr="00A40C96">
              <w:rPr>
                <w:rFonts w:ascii="仿宋_GB2312" w:eastAsia="仿宋_GB2312" w:hint="eastAsia"/>
                <w:sz w:val="16"/>
              </w:rPr>
              <w:t>的相应簿页。</w:t>
            </w:r>
          </w:p>
          <w:p w:rsidR="0029172A" w:rsidRDefault="0029172A" w:rsidP="002533AF">
            <w:pPr>
              <w:widowControl/>
              <w:ind w:firstLine="360"/>
              <w:rPr>
                <w:rFonts w:ascii="仿宋_GB2312" w:eastAsia="仿宋_GB2312"/>
              </w:rPr>
            </w:pPr>
          </w:p>
          <w:p w:rsidR="0029172A" w:rsidRDefault="0029172A" w:rsidP="002533AF">
            <w:pPr>
              <w:widowControl/>
              <w:ind w:firstLine="360"/>
              <w:rPr>
                <w:rFonts w:ascii="仿宋_GB2312" w:eastAsia="仿宋_GB2312"/>
              </w:rPr>
            </w:pPr>
          </w:p>
          <w:p w:rsidR="0029172A" w:rsidRPr="0000784B" w:rsidRDefault="0029172A" w:rsidP="002533AF">
            <w:pPr>
              <w:widowControl/>
              <w:ind w:firstLine="360"/>
              <w:rPr>
                <w:rFonts w:ascii="仿宋_GB2312" w:eastAsia="仿宋_GB2312"/>
              </w:rPr>
            </w:pPr>
          </w:p>
        </w:tc>
        <w:tc>
          <w:tcPr>
            <w:tcW w:w="567" w:type="dxa"/>
            <w:vMerge/>
            <w:shd w:val="clear" w:color="auto" w:fill="FFCCCC"/>
          </w:tcPr>
          <w:p w:rsidR="0029172A" w:rsidRDefault="0029172A" w:rsidP="002533AF">
            <w:pPr>
              <w:widowControl/>
              <w:jc w:val="left"/>
            </w:pPr>
          </w:p>
        </w:tc>
      </w:tr>
    </w:tbl>
    <w:p w:rsidR="00CE2F7A" w:rsidRDefault="00826C91" w:rsidP="00FF341D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pict>
          <v:shape id="右箭头 37" o:spid="_x0000_s1030" type="#_x0000_t13" style="position:absolute;left:0;text-align:left;margin-left:-5.95pt;margin-top:113.3pt;width:83.05pt;height: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" adj="20735" fillcolor="#4f81bd [3204]" strokecolor="#243f60 [1604]" strokeweight="2pt"/>
        </w:pict>
      </w:r>
      <w:r w:rsidR="0029172A">
        <w:rPr>
          <w:noProof/>
        </w:rPr>
        <w:drawing>
          <wp:anchor distT="0" distB="0" distL="114300" distR="114300" simplePos="0" relativeHeight="251668480" behindDoc="0" locked="0" layoutInCell="1" allowOverlap="1" wp14:anchorId="000EFE12" wp14:editId="5A35B501">
            <wp:simplePos x="0" y="0"/>
            <wp:positionH relativeFrom="column">
              <wp:posOffset>74428</wp:posOffset>
            </wp:positionH>
            <wp:positionV relativeFrom="paragraph">
              <wp:posOffset>686523</wp:posOffset>
            </wp:positionV>
            <wp:extent cx="812800" cy="736600"/>
            <wp:effectExtent l="0" t="0" r="6350" b="6350"/>
            <wp:wrapNone/>
            <wp:docPr id="38" name="图片 38" descr="https://file03.16sucai.com/2016/10/1100/16sucai_v20161030020_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03.16sucai.com/2016/10/1100/16sucai_v20161030020_0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75"/>
                    <a:stretch/>
                  </pic:blipFill>
                  <pic:spPr bwMode="auto">
                    <a:xfrm>
                      <a:off x="0" y="0"/>
                      <a:ext cx="8128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B23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:rsidR="00CE2F7A" w:rsidRPr="00CE2F7A" w:rsidRDefault="00CE2F7A" w:rsidP="00CE2F7A">
      <w:pPr>
        <w:rPr>
          <w:rFonts w:ascii="仿宋" w:eastAsia="仿宋" w:hAnsi="仿宋"/>
          <w:sz w:val="32"/>
          <w:szCs w:val="32"/>
        </w:rPr>
      </w:pPr>
    </w:p>
    <w:p w:rsidR="00CE2F7A" w:rsidRPr="00CE2F7A" w:rsidRDefault="00CE2F7A" w:rsidP="00CE2F7A">
      <w:pPr>
        <w:rPr>
          <w:rFonts w:ascii="仿宋" w:eastAsia="仿宋" w:hAnsi="仿宋"/>
          <w:sz w:val="32"/>
          <w:szCs w:val="32"/>
        </w:rPr>
      </w:pPr>
    </w:p>
    <w:p w:rsidR="00CE2F7A" w:rsidRPr="00CE2F7A" w:rsidRDefault="00CE2F7A" w:rsidP="00CE2F7A">
      <w:pPr>
        <w:rPr>
          <w:rFonts w:ascii="仿宋" w:eastAsia="仿宋" w:hAnsi="仿宋"/>
          <w:sz w:val="32"/>
          <w:szCs w:val="32"/>
        </w:rPr>
      </w:pPr>
    </w:p>
    <w:p w:rsidR="00CE2F7A" w:rsidRPr="00CE2F7A" w:rsidRDefault="00CE2F7A" w:rsidP="00CE2F7A">
      <w:pPr>
        <w:rPr>
          <w:rFonts w:ascii="仿宋" w:eastAsia="仿宋" w:hAnsi="仿宋"/>
          <w:sz w:val="32"/>
          <w:szCs w:val="32"/>
        </w:rPr>
      </w:pPr>
    </w:p>
    <w:p w:rsidR="00CE2F7A" w:rsidRPr="00CE2F7A" w:rsidRDefault="00CE2F7A" w:rsidP="00CE2F7A">
      <w:pPr>
        <w:rPr>
          <w:rFonts w:ascii="仿宋" w:eastAsia="仿宋" w:hAnsi="仿宋"/>
          <w:sz w:val="32"/>
          <w:szCs w:val="32"/>
        </w:rPr>
      </w:pPr>
    </w:p>
    <w:p w:rsidR="00CE2F7A" w:rsidRPr="00CE2F7A" w:rsidRDefault="00CE2F7A" w:rsidP="00CE2F7A">
      <w:pPr>
        <w:rPr>
          <w:rFonts w:ascii="仿宋" w:eastAsia="仿宋" w:hAnsi="仿宋"/>
          <w:sz w:val="32"/>
          <w:szCs w:val="32"/>
        </w:rPr>
      </w:pPr>
    </w:p>
    <w:sectPr w:rsidR="00CE2F7A" w:rsidRPr="00CE2F7A" w:rsidSect="002917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91" w:rsidRDefault="00826C91" w:rsidP="002D4B23">
      <w:r>
        <w:separator/>
      </w:r>
    </w:p>
  </w:endnote>
  <w:endnote w:type="continuationSeparator" w:id="0">
    <w:p w:rsidR="00826C91" w:rsidRDefault="00826C91" w:rsidP="002D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91" w:rsidRDefault="00826C91" w:rsidP="002D4B23">
      <w:r>
        <w:separator/>
      </w:r>
    </w:p>
  </w:footnote>
  <w:footnote w:type="continuationSeparator" w:id="0">
    <w:p w:rsidR="00826C91" w:rsidRDefault="00826C91" w:rsidP="002D4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B23"/>
    <w:rsid w:val="0029172A"/>
    <w:rsid w:val="002D4B23"/>
    <w:rsid w:val="00826C91"/>
    <w:rsid w:val="00895FEB"/>
    <w:rsid w:val="00AF2AD0"/>
    <w:rsid w:val="00B77F64"/>
    <w:rsid w:val="00CA1C5C"/>
    <w:rsid w:val="00CE2F7A"/>
    <w:rsid w:val="00D80FED"/>
    <w:rsid w:val="00E704E8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B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B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4B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4B2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2024-07-08T02:16:00Z</dcterms:created>
  <dcterms:modified xsi:type="dcterms:W3CDTF">2024-10-14T07:20:00Z</dcterms:modified>
</cp:coreProperties>
</file>